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A9C1" w14:textId="68BFA99F" w:rsidR="001437D7" w:rsidRDefault="001437D7" w:rsidP="00DB1404">
      <w:pPr>
        <w:jc w:val="center"/>
        <w:rPr>
          <w:b/>
          <w:bCs/>
        </w:rPr>
      </w:pPr>
      <w:r>
        <w:rPr>
          <w:b/>
          <w:bCs/>
        </w:rPr>
        <w:t>Sue O’Brien Counselling</w:t>
      </w:r>
    </w:p>
    <w:p w14:paraId="24048F36" w14:textId="7C1909EC" w:rsidR="00833158" w:rsidRDefault="00C91DAC" w:rsidP="00DB1404">
      <w:pPr>
        <w:jc w:val="center"/>
        <w:rPr>
          <w:b/>
          <w:bCs/>
        </w:rPr>
      </w:pPr>
      <w:r>
        <w:rPr>
          <w:b/>
          <w:bCs/>
        </w:rPr>
        <w:t>GDPR, Data Protection, Confidentiality and Privacy Policy</w:t>
      </w:r>
    </w:p>
    <w:p w14:paraId="3E2BE0F9" w14:textId="6392C86E" w:rsidR="00C91DAC" w:rsidRDefault="00C91DAC">
      <w:r>
        <w:t>Keeping personal data secure and safe is a priority and I am a member of the ICO – Information Commissioner’s Office</w:t>
      </w:r>
    </w:p>
    <w:p w14:paraId="18923CD0" w14:textId="376EFBDD" w:rsidR="00C91DAC" w:rsidRDefault="00C91DAC" w:rsidP="00C91DAC">
      <w:pPr>
        <w:pStyle w:val="ListParagraph"/>
        <w:numPr>
          <w:ilvl w:val="0"/>
          <w:numId w:val="1"/>
        </w:numPr>
      </w:pPr>
      <w:r>
        <w:t xml:space="preserve">In order to provide a </w:t>
      </w:r>
      <w:r w:rsidR="001437D7">
        <w:t>counselling</w:t>
      </w:r>
      <w:r>
        <w:t xml:space="preserve"> service, </w:t>
      </w:r>
      <w:r w:rsidR="001437D7">
        <w:t>I</w:t>
      </w:r>
      <w:r w:rsidR="00BF7BD2">
        <w:t xml:space="preserve"> </w:t>
      </w:r>
      <w:r>
        <w:t>need to obtain information from</w:t>
      </w:r>
      <w:r w:rsidR="00FE7709">
        <w:t xml:space="preserve"> </w:t>
      </w:r>
      <w:r>
        <w:t>you</w:t>
      </w:r>
      <w:r w:rsidR="00FE7709">
        <w:t>.  T</w:t>
      </w:r>
      <w:r>
        <w:t>he details you provide</w:t>
      </w:r>
      <w:r w:rsidR="00FE7709">
        <w:t xml:space="preserve"> can be</w:t>
      </w:r>
      <w:r>
        <w:t xml:space="preserve"> in person, on the phone, email or online enquiry – you are not obligated to give this information but </w:t>
      </w:r>
      <w:r w:rsidR="00FE7709">
        <w:t>I</w:t>
      </w:r>
      <w:r w:rsidR="00BF7BD2">
        <w:t xml:space="preserve"> </w:t>
      </w:r>
      <w:r>
        <w:t>will not be able to provide this service</w:t>
      </w:r>
      <w:r w:rsidR="00FE7709">
        <w:t xml:space="preserve"> without them</w:t>
      </w:r>
    </w:p>
    <w:p w14:paraId="11201B53" w14:textId="308956C4" w:rsidR="00C91DAC" w:rsidRDefault="00C91DAC" w:rsidP="00C91DAC">
      <w:pPr>
        <w:pStyle w:val="ListParagraph"/>
        <w:numPr>
          <w:ilvl w:val="0"/>
          <w:numId w:val="1"/>
        </w:numPr>
      </w:pPr>
      <w:r>
        <w:t xml:space="preserve">The information provided enables </w:t>
      </w:r>
      <w:r w:rsidR="00FE7709">
        <w:t>me</w:t>
      </w:r>
      <w:r>
        <w:t xml:space="preserve"> to contact you about your </w:t>
      </w:r>
      <w:r w:rsidR="00FE7709">
        <w:t>sessions</w:t>
      </w:r>
      <w:r>
        <w:t xml:space="preserve"> or outstanding payments, and to inform you of any changes to </w:t>
      </w:r>
      <w:r w:rsidR="00FE7709">
        <w:t>availability</w:t>
      </w:r>
    </w:p>
    <w:p w14:paraId="77568FC2" w14:textId="4E7F1BF1" w:rsidR="00D27B8C" w:rsidRPr="00E71B3B" w:rsidRDefault="00C91DAC" w:rsidP="00AA692F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t>The data collected will include your name and contact details</w:t>
      </w:r>
      <w:r w:rsidR="00F8050B">
        <w:t xml:space="preserve"> and your</w:t>
      </w:r>
      <w:r>
        <w:t xml:space="preserve"> NOK </w:t>
      </w:r>
      <w:r w:rsidR="00F8050B">
        <w:t xml:space="preserve">contact details </w:t>
      </w:r>
      <w:r>
        <w:t>and by providing this information you are permitting me to hold and use it</w:t>
      </w:r>
      <w:r w:rsidR="00D9284B">
        <w:t xml:space="preserve"> </w:t>
      </w:r>
      <w:r w:rsidR="00D27B8C">
        <w:t>only</w:t>
      </w:r>
      <w:r w:rsidR="00D9284B">
        <w:t xml:space="preserve"> when appropriate and necessary</w:t>
      </w:r>
    </w:p>
    <w:p w14:paraId="7D5FBD9F" w14:textId="2E5F93E0" w:rsidR="00E71B3B" w:rsidRPr="00D27B8C" w:rsidRDefault="00E71B3B" w:rsidP="00AA692F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>
        <w:t xml:space="preserve">If you make payment online, your name may appear on my bank statements and </w:t>
      </w:r>
      <w:r w:rsidR="004732CC">
        <w:t>therefore will be routinely seen by financial institutions and</w:t>
      </w:r>
      <w:r w:rsidR="00E76AB9">
        <w:t xml:space="preserve"> may be seen</w:t>
      </w:r>
      <w:r w:rsidR="004732CC">
        <w:t xml:space="preserve"> in the event of any </w:t>
      </w:r>
      <w:r w:rsidR="00E76AB9">
        <w:t>applications for finance on my part</w:t>
      </w:r>
    </w:p>
    <w:p w14:paraId="441748EB" w14:textId="77777777" w:rsidR="00D27B8C" w:rsidRDefault="00D27B8C" w:rsidP="00D27B8C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27B8C">
        <w:rPr>
          <w:rFonts w:cstheme="minorHAnsi"/>
          <w:color w:val="000000"/>
        </w:rPr>
        <w:t>The information will be stored in password protected files on a password protected laptop</w:t>
      </w:r>
    </w:p>
    <w:p w14:paraId="26362068" w14:textId="1B0A81FC" w:rsidR="00D27B8C" w:rsidRPr="00D27B8C" w:rsidRDefault="00D27B8C" w:rsidP="00D27B8C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D27B8C">
        <w:rPr>
          <w:rFonts w:cstheme="minorHAnsi"/>
          <w:color w:val="000000"/>
        </w:rPr>
        <w:t xml:space="preserve">Any emails received will be saved to the said password protected files and deleted </w:t>
      </w:r>
      <w:r w:rsidR="00AC50BC">
        <w:rPr>
          <w:rFonts w:cstheme="minorHAnsi"/>
          <w:color w:val="000000"/>
        </w:rPr>
        <w:t>from</w:t>
      </w:r>
      <w:r w:rsidRPr="00D27B8C">
        <w:rPr>
          <w:rFonts w:cstheme="minorHAnsi"/>
          <w:color w:val="000000"/>
        </w:rPr>
        <w:t xml:space="preserve"> the email server</w:t>
      </w:r>
    </w:p>
    <w:p w14:paraId="48BF4AD9" w14:textId="2F2F70F3" w:rsidR="009008DC" w:rsidRDefault="009008DC" w:rsidP="00D27B8C">
      <w:pPr>
        <w:pStyle w:val="ListParagraph"/>
        <w:numPr>
          <w:ilvl w:val="0"/>
          <w:numId w:val="1"/>
        </w:numPr>
      </w:pPr>
      <w:r>
        <w:t>No information will be disclosed or passed to any third party without your permission</w:t>
      </w:r>
    </w:p>
    <w:p w14:paraId="11855E23" w14:textId="4A0CF158" w:rsidR="00C91DAC" w:rsidRDefault="009008DC" w:rsidP="00C91DAC">
      <w:pPr>
        <w:pStyle w:val="ListParagraph"/>
        <w:numPr>
          <w:ilvl w:val="0"/>
          <w:numId w:val="1"/>
        </w:numPr>
      </w:pPr>
      <w:r>
        <w:t xml:space="preserve">The information will be kept for 6 years after our contract ends and will be disposed of securely </w:t>
      </w:r>
    </w:p>
    <w:p w14:paraId="6D93995A" w14:textId="6E0C7A46" w:rsidR="009008DC" w:rsidRDefault="009008DC" w:rsidP="009008DC">
      <w:r>
        <w:t xml:space="preserve">The rights you hold over the information </w:t>
      </w:r>
      <w:r w:rsidR="00350558">
        <w:t>we</w:t>
      </w:r>
      <w:r>
        <w:t xml:space="preserve"> hold on you are:</w:t>
      </w:r>
    </w:p>
    <w:p w14:paraId="1F0F0DAB" w14:textId="4CF42D6A" w:rsidR="009008DC" w:rsidRDefault="009008DC" w:rsidP="009008DC">
      <w:pPr>
        <w:pStyle w:val="ListParagraph"/>
        <w:numPr>
          <w:ilvl w:val="0"/>
          <w:numId w:val="2"/>
        </w:numPr>
      </w:pPr>
      <w:r>
        <w:t xml:space="preserve">You can request </w:t>
      </w:r>
      <w:r w:rsidR="001F3CEC">
        <w:t xml:space="preserve">I </w:t>
      </w:r>
      <w:r>
        <w:t>share your information with someone else</w:t>
      </w:r>
    </w:p>
    <w:p w14:paraId="282902D2" w14:textId="57448527" w:rsidR="009008DC" w:rsidRDefault="009008DC" w:rsidP="009008DC">
      <w:pPr>
        <w:pStyle w:val="ListParagraph"/>
        <w:numPr>
          <w:ilvl w:val="0"/>
          <w:numId w:val="2"/>
        </w:numPr>
      </w:pPr>
      <w:r>
        <w:t>You can ask that any inaccuracies are rectified</w:t>
      </w:r>
    </w:p>
    <w:p w14:paraId="7AB51463" w14:textId="50025239" w:rsidR="009008DC" w:rsidRDefault="009008DC" w:rsidP="009008DC">
      <w:pPr>
        <w:pStyle w:val="ListParagraph"/>
        <w:numPr>
          <w:ilvl w:val="0"/>
          <w:numId w:val="2"/>
        </w:numPr>
      </w:pPr>
      <w:r>
        <w:t xml:space="preserve">In certain circumstances you may have the right to ask </w:t>
      </w:r>
      <w:r w:rsidR="001F3CEC">
        <w:t>me</w:t>
      </w:r>
      <w:r>
        <w:t xml:space="preserve"> to remove your details from my records verbally or in writing – sometimes referred to as ‘the right to be forgotten’</w:t>
      </w:r>
    </w:p>
    <w:p w14:paraId="26A92961" w14:textId="53AB9316" w:rsidR="009008DC" w:rsidRDefault="009008DC" w:rsidP="009008DC">
      <w:pPr>
        <w:pStyle w:val="ListParagraph"/>
        <w:numPr>
          <w:ilvl w:val="0"/>
          <w:numId w:val="2"/>
        </w:numPr>
      </w:pPr>
      <w:r>
        <w:t>You can ask that any processes</w:t>
      </w:r>
      <w:r w:rsidR="00350558">
        <w:t xml:space="preserve"> </w:t>
      </w:r>
      <w:r w:rsidR="001F3CEC">
        <w:t>I</w:t>
      </w:r>
      <w:r>
        <w:t xml:space="preserve"> automate are done by a person instead of a computer – this is not currently done except for using online forms to collect information</w:t>
      </w:r>
    </w:p>
    <w:p w14:paraId="29877F38" w14:textId="5E446A61" w:rsidR="009008DC" w:rsidRDefault="009008DC" w:rsidP="009008DC">
      <w:pPr>
        <w:pStyle w:val="ListParagraph"/>
        <w:numPr>
          <w:ilvl w:val="0"/>
          <w:numId w:val="2"/>
        </w:numPr>
      </w:pPr>
      <w:r>
        <w:t xml:space="preserve">You can have a copy of the information </w:t>
      </w:r>
      <w:r w:rsidR="001F3CEC">
        <w:t>I</w:t>
      </w:r>
      <w:r w:rsidR="00350558">
        <w:t xml:space="preserve"> </w:t>
      </w:r>
      <w:r>
        <w:t>hold at any time by requesting it in writing.  It will be given to you within 30 days and free of charge</w:t>
      </w:r>
    </w:p>
    <w:p w14:paraId="623FB59A" w14:textId="22E16897" w:rsidR="009008DC" w:rsidRDefault="009008DC" w:rsidP="009008DC">
      <w:pPr>
        <w:pStyle w:val="ListParagraph"/>
        <w:numPr>
          <w:ilvl w:val="0"/>
          <w:numId w:val="2"/>
        </w:numPr>
      </w:pPr>
      <w:r>
        <w:t xml:space="preserve">In some circumstances you can request that </w:t>
      </w:r>
      <w:r w:rsidR="001F3CEC">
        <w:t>I</w:t>
      </w:r>
      <w:r w:rsidR="00350558">
        <w:t xml:space="preserve"> </w:t>
      </w:r>
      <w:r>
        <w:t>stop processing your information</w:t>
      </w:r>
    </w:p>
    <w:p w14:paraId="38AFD4CD" w14:textId="079BEE9F" w:rsidR="009008DC" w:rsidRDefault="009008DC" w:rsidP="009008DC">
      <w:pPr>
        <w:pStyle w:val="ListParagraph"/>
        <w:numPr>
          <w:ilvl w:val="0"/>
          <w:numId w:val="2"/>
        </w:numPr>
      </w:pPr>
      <w:r>
        <w:t xml:space="preserve">You can object to the way </w:t>
      </w:r>
      <w:r w:rsidR="001F3CEC">
        <w:t>I</w:t>
      </w:r>
      <w:r w:rsidR="00350558">
        <w:t xml:space="preserve"> </w:t>
      </w:r>
      <w:r>
        <w:t xml:space="preserve">process information – for example if </w:t>
      </w:r>
      <w:r w:rsidR="001F3CEC">
        <w:t>I</w:t>
      </w:r>
      <w:r w:rsidR="00350558">
        <w:t xml:space="preserve"> </w:t>
      </w:r>
      <w:r>
        <w:t>were to send you marketing materials</w:t>
      </w:r>
    </w:p>
    <w:p w14:paraId="65AE9A81" w14:textId="0C1BCF43" w:rsidR="009008DC" w:rsidRDefault="009008DC" w:rsidP="009008DC">
      <w:pPr>
        <w:pStyle w:val="ListParagraph"/>
        <w:numPr>
          <w:ilvl w:val="0"/>
          <w:numId w:val="2"/>
        </w:numPr>
      </w:pPr>
      <w:r>
        <w:t xml:space="preserve">You have the right to understand how </w:t>
      </w:r>
      <w:r w:rsidR="001F3CEC">
        <w:t>I</w:t>
      </w:r>
      <w:r>
        <w:t xml:space="preserve"> collect and process your information</w:t>
      </w:r>
    </w:p>
    <w:p w14:paraId="3B01126B" w14:textId="7504DE42" w:rsidR="009008DC" w:rsidRDefault="009008DC" w:rsidP="009008DC">
      <w:pPr>
        <w:pStyle w:val="ListParagraph"/>
        <w:numPr>
          <w:ilvl w:val="0"/>
          <w:numId w:val="2"/>
        </w:numPr>
      </w:pPr>
      <w:r>
        <w:t xml:space="preserve">You may withdraw your permission to use your information at any time but this may result in no longer having access to </w:t>
      </w:r>
      <w:r w:rsidR="001F3CEC">
        <w:t>my counselling</w:t>
      </w:r>
      <w:r>
        <w:t xml:space="preserve"> service</w:t>
      </w:r>
    </w:p>
    <w:p w14:paraId="36FA869A" w14:textId="72F4D874" w:rsidR="009008DC" w:rsidRPr="00C91DAC" w:rsidRDefault="009008DC" w:rsidP="009008DC">
      <w:pPr>
        <w:pStyle w:val="ListParagraph"/>
        <w:numPr>
          <w:ilvl w:val="0"/>
          <w:numId w:val="2"/>
        </w:numPr>
      </w:pPr>
      <w:r>
        <w:t xml:space="preserve">You may complain to the ICO if you feel </w:t>
      </w:r>
      <w:r w:rsidR="001F3CEC">
        <w:t>I</w:t>
      </w:r>
      <w:r w:rsidR="00350558">
        <w:t xml:space="preserve"> </w:t>
      </w:r>
      <w:r>
        <w:t>store or use your information in a disrespectful or inappropriate way</w:t>
      </w:r>
    </w:p>
    <w:sectPr w:rsidR="009008DC" w:rsidRPr="00C91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388D" w14:textId="77777777" w:rsidR="00F03CE6" w:rsidRDefault="00F03CE6" w:rsidP="00261A22">
      <w:pPr>
        <w:spacing w:after="0" w:line="240" w:lineRule="auto"/>
      </w:pPr>
      <w:r>
        <w:separator/>
      </w:r>
    </w:p>
  </w:endnote>
  <w:endnote w:type="continuationSeparator" w:id="0">
    <w:p w14:paraId="3F77AB1A" w14:textId="77777777" w:rsidR="00F03CE6" w:rsidRDefault="00F03CE6" w:rsidP="0026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3C7B" w14:textId="77777777" w:rsidR="00261A22" w:rsidRDefault="00261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5B09" w14:textId="77777777" w:rsidR="00261A22" w:rsidRDefault="00261A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8601" w14:textId="77777777" w:rsidR="00261A22" w:rsidRDefault="00261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9AAE" w14:textId="77777777" w:rsidR="00F03CE6" w:rsidRDefault="00F03CE6" w:rsidP="00261A22">
      <w:pPr>
        <w:spacing w:after="0" w:line="240" w:lineRule="auto"/>
      </w:pPr>
      <w:r>
        <w:separator/>
      </w:r>
    </w:p>
  </w:footnote>
  <w:footnote w:type="continuationSeparator" w:id="0">
    <w:p w14:paraId="23A0A304" w14:textId="77777777" w:rsidR="00F03CE6" w:rsidRDefault="00F03CE6" w:rsidP="00261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2829" w14:textId="77A306C2" w:rsidR="00261A22" w:rsidRDefault="00261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4246" w14:textId="44473DC2" w:rsidR="00261A22" w:rsidRDefault="00261A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E80F" w14:textId="5D649B34" w:rsidR="00261A22" w:rsidRDefault="00261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BA4"/>
    <w:multiLevelType w:val="hybridMultilevel"/>
    <w:tmpl w:val="12FE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AD6"/>
    <w:multiLevelType w:val="hybridMultilevel"/>
    <w:tmpl w:val="38AE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AC"/>
    <w:rsid w:val="001437D7"/>
    <w:rsid w:val="001F3CEC"/>
    <w:rsid w:val="00261A22"/>
    <w:rsid w:val="00350558"/>
    <w:rsid w:val="00401D53"/>
    <w:rsid w:val="004101F1"/>
    <w:rsid w:val="004732CC"/>
    <w:rsid w:val="00833158"/>
    <w:rsid w:val="009008DC"/>
    <w:rsid w:val="00AA72CF"/>
    <w:rsid w:val="00AC50BC"/>
    <w:rsid w:val="00BF7BD2"/>
    <w:rsid w:val="00C91DAC"/>
    <w:rsid w:val="00D27B8C"/>
    <w:rsid w:val="00D9284B"/>
    <w:rsid w:val="00DB1404"/>
    <w:rsid w:val="00E71B3B"/>
    <w:rsid w:val="00E76AB9"/>
    <w:rsid w:val="00F03CE6"/>
    <w:rsid w:val="00F8050B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A6511"/>
  <w15:chartTrackingRefBased/>
  <w15:docId w15:val="{0330D212-4EA0-4391-8BBB-B1DFA570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22"/>
  </w:style>
  <w:style w:type="paragraph" w:styleId="Footer">
    <w:name w:val="footer"/>
    <w:basedOn w:val="Normal"/>
    <w:link w:val="FooterChar"/>
    <w:uiPriority w:val="99"/>
    <w:unhideWhenUsed/>
    <w:rsid w:val="00261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 Sue O'Brien</dc:creator>
  <cp:keywords/>
  <dc:description/>
  <cp:lastModifiedBy>Martin and Sue O'Brien</cp:lastModifiedBy>
  <cp:revision>9</cp:revision>
  <cp:lastPrinted>2021-08-23T09:32:00Z</cp:lastPrinted>
  <dcterms:created xsi:type="dcterms:W3CDTF">2021-08-23T09:39:00Z</dcterms:created>
  <dcterms:modified xsi:type="dcterms:W3CDTF">2021-09-25T08:35:00Z</dcterms:modified>
</cp:coreProperties>
</file>